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64" w:rsidRDefault="00043C64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Утвержден </w:t>
      </w:r>
    </w:p>
    <w:p w:rsidR="00043C64" w:rsidRDefault="00043C64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Приказом Сах</w:t>
      </w:r>
      <w:proofErr w:type="gramStart"/>
      <w:r>
        <w:rPr>
          <w:rFonts w:ascii="Times New Roman" w:hAnsi="Times New Roman" w:cs="Times New Roman"/>
          <w:sz w:val="27"/>
          <w:szCs w:val="27"/>
        </w:rPr>
        <w:t>а(</w:t>
      </w:r>
      <w:proofErr w:type="gramEnd"/>
      <w:r>
        <w:rPr>
          <w:rFonts w:ascii="Times New Roman" w:hAnsi="Times New Roman" w:cs="Times New Roman"/>
          <w:sz w:val="27"/>
          <w:szCs w:val="27"/>
        </w:rPr>
        <w:t>Якутия)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стата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3C64" w:rsidRDefault="00043C64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01.08.2024 № 174</w:t>
      </w:r>
    </w:p>
    <w:p w:rsidR="00043C64" w:rsidRPr="00043C64" w:rsidRDefault="00043C64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0"/>
          <w:szCs w:val="20"/>
        </w:rPr>
      </w:pPr>
    </w:p>
    <w:p w:rsidR="00AD1799" w:rsidRDefault="00043C64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Одобрен</w:t>
      </w:r>
    </w:p>
    <w:p w:rsidR="00AD1799" w:rsidRPr="006B53C3" w:rsidRDefault="00244A25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протоколом</w:t>
      </w:r>
      <w:r w:rsidR="00AD1799" w:rsidRPr="006B53C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D1799" w:rsidRPr="006B53C3">
        <w:rPr>
          <w:rFonts w:ascii="Times New Roman" w:hAnsi="Times New Roman" w:cs="Times New Roman"/>
          <w:sz w:val="27"/>
          <w:szCs w:val="27"/>
        </w:rPr>
        <w:t>заседании</w:t>
      </w:r>
      <w:proofErr w:type="gramEnd"/>
      <w:r w:rsidR="00AD1799" w:rsidRPr="006B53C3">
        <w:rPr>
          <w:rFonts w:ascii="Times New Roman" w:hAnsi="Times New Roman" w:cs="Times New Roman"/>
          <w:sz w:val="27"/>
          <w:szCs w:val="27"/>
        </w:rPr>
        <w:t xml:space="preserve"> Комиссии</w:t>
      </w:r>
    </w:p>
    <w:p w:rsidR="00AD1799" w:rsidRPr="006B53C3" w:rsidRDefault="00AD1799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 w:rsidRPr="006B53C3">
        <w:rPr>
          <w:rFonts w:ascii="Times New Roman" w:hAnsi="Times New Roman" w:cs="Times New Roman"/>
          <w:sz w:val="27"/>
          <w:szCs w:val="27"/>
        </w:rPr>
        <w:t>по соблюдению требований</w:t>
      </w:r>
    </w:p>
    <w:p w:rsidR="00AD1799" w:rsidRPr="006B53C3" w:rsidRDefault="00AD1799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 w:rsidRPr="006B53C3">
        <w:rPr>
          <w:rFonts w:ascii="Times New Roman" w:hAnsi="Times New Roman" w:cs="Times New Roman"/>
          <w:sz w:val="27"/>
          <w:szCs w:val="27"/>
        </w:rPr>
        <w:t xml:space="preserve">к служебному поведению </w:t>
      </w:r>
      <w:proofErr w:type="gramStart"/>
      <w:r w:rsidRPr="006B53C3">
        <w:rPr>
          <w:rFonts w:ascii="Times New Roman" w:hAnsi="Times New Roman" w:cs="Times New Roman"/>
          <w:sz w:val="27"/>
          <w:szCs w:val="27"/>
        </w:rPr>
        <w:t>федеральных</w:t>
      </w:r>
      <w:proofErr w:type="gramEnd"/>
    </w:p>
    <w:p w:rsidR="00AD1799" w:rsidRPr="006B53C3" w:rsidRDefault="00AD1799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 w:rsidRPr="006B53C3">
        <w:rPr>
          <w:rFonts w:ascii="Times New Roman" w:hAnsi="Times New Roman" w:cs="Times New Roman"/>
          <w:sz w:val="27"/>
          <w:szCs w:val="27"/>
        </w:rPr>
        <w:t>государственных гражданских служащих</w:t>
      </w:r>
    </w:p>
    <w:p w:rsidR="00AD1799" w:rsidRPr="006B53C3" w:rsidRDefault="00AD1799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 w:rsidRPr="006B53C3">
        <w:rPr>
          <w:rFonts w:ascii="Times New Roman" w:hAnsi="Times New Roman" w:cs="Times New Roman"/>
          <w:sz w:val="27"/>
          <w:szCs w:val="27"/>
        </w:rPr>
        <w:t>и урегулированию конфликта интересов,</w:t>
      </w:r>
    </w:p>
    <w:p w:rsidR="00AD1799" w:rsidRPr="006B53C3" w:rsidRDefault="00AD1799" w:rsidP="00AD1799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7"/>
          <w:szCs w:val="27"/>
        </w:rPr>
      </w:pPr>
      <w:r w:rsidRPr="006B53C3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«</w:t>
      </w:r>
      <w:r w:rsidR="00043C64">
        <w:rPr>
          <w:rFonts w:ascii="Times New Roman" w:hAnsi="Times New Roman" w:cs="Times New Roman"/>
          <w:sz w:val="27"/>
          <w:szCs w:val="27"/>
        </w:rPr>
        <w:t>31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043C64">
        <w:rPr>
          <w:rFonts w:ascii="Times New Roman" w:hAnsi="Times New Roman" w:cs="Times New Roman"/>
          <w:sz w:val="27"/>
          <w:szCs w:val="27"/>
        </w:rPr>
        <w:t xml:space="preserve">июля </w:t>
      </w:r>
      <w:r w:rsidRPr="006B53C3">
        <w:rPr>
          <w:rFonts w:ascii="Times New Roman" w:hAnsi="Times New Roman" w:cs="Times New Roman"/>
          <w:sz w:val="27"/>
          <w:szCs w:val="27"/>
        </w:rPr>
        <w:t>202</w:t>
      </w:r>
      <w:r w:rsidR="00273941">
        <w:rPr>
          <w:rFonts w:ascii="Times New Roman" w:hAnsi="Times New Roman" w:cs="Times New Roman"/>
          <w:sz w:val="27"/>
          <w:szCs w:val="27"/>
        </w:rPr>
        <w:t>4</w:t>
      </w:r>
      <w:r w:rsidRPr="006B53C3">
        <w:rPr>
          <w:rFonts w:ascii="Times New Roman" w:hAnsi="Times New Roman" w:cs="Times New Roman"/>
          <w:sz w:val="27"/>
          <w:szCs w:val="27"/>
        </w:rPr>
        <w:t xml:space="preserve"> г. №</w:t>
      </w:r>
      <w:r w:rsidR="00043C64">
        <w:rPr>
          <w:rFonts w:ascii="Times New Roman" w:hAnsi="Times New Roman" w:cs="Times New Roman"/>
          <w:sz w:val="27"/>
          <w:szCs w:val="27"/>
        </w:rPr>
        <w:t>Т14/МК/12/8-ПКМ</w:t>
      </w:r>
    </w:p>
    <w:p w:rsidR="00AD1799" w:rsidRPr="00043C64" w:rsidRDefault="00AD1799" w:rsidP="003A25E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25E3" w:rsidRDefault="003A25E3" w:rsidP="003A25E3">
      <w:pPr>
        <w:jc w:val="center"/>
        <w:rPr>
          <w:rFonts w:ascii="Times New Roman" w:hAnsi="Times New Roman" w:cs="Times New Roman"/>
          <w:b/>
        </w:rPr>
      </w:pPr>
      <w:r w:rsidRPr="003A25E3">
        <w:rPr>
          <w:rFonts w:ascii="Times New Roman" w:hAnsi="Times New Roman" w:cs="Times New Roman"/>
          <w:b/>
        </w:rPr>
        <w:t>ПЛАН МИНИМИЗАЦИИ КОРРУПЦИОННЫХ РИСКОВ, ВОЗНИКАЮЩИХ ПРИ ОСУЩЕСТВЛЕНИИ ЗАКУПОК</w:t>
      </w:r>
      <w:r w:rsidR="006E379E">
        <w:rPr>
          <w:rFonts w:ascii="Times New Roman" w:hAnsi="Times New Roman" w:cs="Times New Roman"/>
          <w:b/>
        </w:rPr>
        <w:t xml:space="preserve"> </w:t>
      </w:r>
      <w:r w:rsidR="00DD63D4">
        <w:rPr>
          <w:rFonts w:ascii="Times New Roman" w:hAnsi="Times New Roman" w:cs="Times New Roman"/>
          <w:b/>
        </w:rPr>
        <w:t>ДЛЯ НУЖД САХ</w:t>
      </w:r>
      <w:proofErr w:type="gramStart"/>
      <w:r w:rsidR="00DD63D4">
        <w:rPr>
          <w:rFonts w:ascii="Times New Roman" w:hAnsi="Times New Roman" w:cs="Times New Roman"/>
          <w:b/>
        </w:rPr>
        <w:t>А(</w:t>
      </w:r>
      <w:proofErr w:type="gramEnd"/>
      <w:r w:rsidR="00DD63D4">
        <w:rPr>
          <w:rFonts w:ascii="Times New Roman" w:hAnsi="Times New Roman" w:cs="Times New Roman"/>
          <w:b/>
        </w:rPr>
        <w:t>ЯКУТИЯ)СТАТА</w:t>
      </w:r>
    </w:p>
    <w:tbl>
      <w:tblPr>
        <w:tblStyle w:val="a3"/>
        <w:tblW w:w="15606" w:type="dxa"/>
        <w:tblInd w:w="-318" w:type="dxa"/>
        <w:tblLook w:val="04A0"/>
      </w:tblPr>
      <w:tblGrid>
        <w:gridCol w:w="675"/>
        <w:gridCol w:w="3437"/>
        <w:gridCol w:w="3969"/>
        <w:gridCol w:w="1984"/>
        <w:gridCol w:w="1985"/>
        <w:gridCol w:w="3556"/>
      </w:tblGrid>
      <w:tr w:rsidR="003A25E3" w:rsidTr="007A6494">
        <w:tc>
          <w:tcPr>
            <w:tcW w:w="675" w:type="dxa"/>
          </w:tcPr>
          <w:p w:rsidR="003A25E3" w:rsidRDefault="003A25E3" w:rsidP="003A2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37" w:type="dxa"/>
          </w:tcPr>
          <w:p w:rsidR="003A25E3" w:rsidRDefault="003A25E3" w:rsidP="003A2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Краткое наименование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минимизируемого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коррупционного риска</w:t>
            </w:r>
          </w:p>
        </w:tc>
        <w:tc>
          <w:tcPr>
            <w:tcW w:w="3969" w:type="dxa"/>
          </w:tcPr>
          <w:p w:rsidR="003A25E3" w:rsidRDefault="003A25E3" w:rsidP="003A2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 по минимизации коррупционных рисков</w:t>
            </w:r>
          </w:p>
        </w:tc>
        <w:tc>
          <w:tcPr>
            <w:tcW w:w="1984" w:type="dxa"/>
          </w:tcPr>
          <w:p w:rsidR="003A25E3" w:rsidRDefault="003A25E3" w:rsidP="003A2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(периодичность) реализации</w:t>
            </w:r>
          </w:p>
        </w:tc>
        <w:tc>
          <w:tcPr>
            <w:tcW w:w="1985" w:type="dxa"/>
          </w:tcPr>
          <w:p w:rsidR="003A25E3" w:rsidRDefault="003A25E3" w:rsidP="003A2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3556" w:type="dxa"/>
          </w:tcPr>
          <w:p w:rsidR="003A25E3" w:rsidRDefault="003A25E3" w:rsidP="003A2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A00ADF" w:rsidRPr="00A00ADF" w:rsidTr="007A6494">
        <w:tc>
          <w:tcPr>
            <w:tcW w:w="675" w:type="dxa"/>
          </w:tcPr>
          <w:p w:rsidR="00A00ADF" w:rsidRPr="003A25E3" w:rsidRDefault="00A00ADF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7" w:type="dxa"/>
          </w:tcPr>
          <w:p w:rsidR="00A00ADF" w:rsidRPr="003B7BE2" w:rsidRDefault="00A00ADF" w:rsidP="003A25E3">
            <w:pPr>
              <w:jc w:val="center"/>
              <w:rPr>
                <w:rFonts w:ascii="Times New Roman" w:hAnsi="Times New Roman" w:cs="Times New Roman"/>
              </w:rPr>
            </w:pPr>
            <w:r w:rsidRPr="003B7BE2">
              <w:rPr>
                <w:rFonts w:ascii="Times New Roman" w:hAnsi="Times New Roman" w:cs="Times New Roman"/>
              </w:rPr>
              <w:t xml:space="preserve">Отсутствие </w:t>
            </w:r>
            <w:r w:rsidR="00F772C0" w:rsidRPr="003B7BE2">
              <w:rPr>
                <w:rFonts w:ascii="Times New Roman" w:hAnsi="Times New Roman" w:cs="Times New Roman"/>
              </w:rPr>
              <w:t xml:space="preserve">актуального </w:t>
            </w:r>
            <w:r w:rsidRPr="003B7BE2">
              <w:rPr>
                <w:rFonts w:ascii="Times New Roman" w:hAnsi="Times New Roman" w:cs="Times New Roman"/>
              </w:rPr>
              <w:t>локального акта, регулирующего закупочную деятельность на всех ее этапах</w:t>
            </w:r>
          </w:p>
        </w:tc>
        <w:tc>
          <w:tcPr>
            <w:tcW w:w="3969" w:type="dxa"/>
          </w:tcPr>
          <w:p w:rsidR="00A00ADF" w:rsidRPr="003B7BE2" w:rsidRDefault="00F772C0" w:rsidP="00F772C0">
            <w:pPr>
              <w:jc w:val="both"/>
              <w:rPr>
                <w:rFonts w:ascii="Times New Roman" w:hAnsi="Times New Roman" w:cs="Times New Roman"/>
              </w:rPr>
            </w:pPr>
            <w:r w:rsidRPr="003B7BE2">
              <w:rPr>
                <w:rFonts w:ascii="Times New Roman" w:hAnsi="Times New Roman" w:cs="Times New Roman"/>
              </w:rPr>
              <w:t xml:space="preserve">Актуализировать </w:t>
            </w:r>
            <w:r w:rsidR="00272EC9" w:rsidRPr="003B7BE2">
              <w:rPr>
                <w:rFonts w:ascii="Times New Roman" w:hAnsi="Times New Roman" w:cs="Times New Roman"/>
              </w:rPr>
              <w:t>локальн</w:t>
            </w:r>
            <w:r w:rsidRPr="003B7BE2">
              <w:rPr>
                <w:rFonts w:ascii="Times New Roman" w:hAnsi="Times New Roman" w:cs="Times New Roman"/>
              </w:rPr>
              <w:t>ые</w:t>
            </w:r>
            <w:r w:rsidR="00272EC9" w:rsidRPr="003B7BE2">
              <w:rPr>
                <w:rFonts w:ascii="Times New Roman" w:hAnsi="Times New Roman" w:cs="Times New Roman"/>
              </w:rPr>
              <w:t xml:space="preserve"> акт</w:t>
            </w:r>
            <w:r w:rsidRPr="003B7BE2">
              <w:rPr>
                <w:rFonts w:ascii="Times New Roman" w:hAnsi="Times New Roman" w:cs="Times New Roman"/>
              </w:rPr>
              <w:t>ы</w:t>
            </w:r>
            <w:r w:rsidR="00272EC9" w:rsidRPr="003B7BE2">
              <w:rPr>
                <w:rFonts w:ascii="Times New Roman" w:hAnsi="Times New Roman" w:cs="Times New Roman"/>
              </w:rPr>
              <w:t>, регулирующ</w:t>
            </w:r>
            <w:r w:rsidRPr="003B7BE2">
              <w:rPr>
                <w:rFonts w:ascii="Times New Roman" w:hAnsi="Times New Roman" w:cs="Times New Roman"/>
              </w:rPr>
              <w:t>ие</w:t>
            </w:r>
            <w:r w:rsidR="00272EC9" w:rsidRPr="003B7BE2">
              <w:rPr>
                <w:rFonts w:ascii="Times New Roman" w:hAnsi="Times New Roman" w:cs="Times New Roman"/>
              </w:rPr>
              <w:t xml:space="preserve"> закупочную деятельность</w:t>
            </w:r>
            <w:r w:rsidRPr="003B7BE2">
              <w:rPr>
                <w:rFonts w:ascii="Times New Roman" w:hAnsi="Times New Roman" w:cs="Times New Roman"/>
              </w:rPr>
              <w:t>:</w:t>
            </w:r>
          </w:p>
          <w:p w:rsidR="00F772C0" w:rsidRPr="003B7BE2" w:rsidRDefault="00F772C0" w:rsidP="00273941">
            <w:pPr>
              <w:jc w:val="both"/>
              <w:rPr>
                <w:rFonts w:ascii="Times New Roman" w:hAnsi="Times New Roman" w:cs="Times New Roman"/>
              </w:rPr>
            </w:pPr>
            <w:r w:rsidRPr="003B7BE2">
              <w:rPr>
                <w:rFonts w:ascii="Times New Roman" w:hAnsi="Times New Roman" w:cs="Times New Roman"/>
              </w:rPr>
              <w:t>-Положение о приемке поставленного товара, выполненной работы или оказанной услуги, проведении экспертизы результатов исполненных контрактов (отдельны</w:t>
            </w:r>
            <w:r w:rsidR="00273941">
              <w:rPr>
                <w:rFonts w:ascii="Times New Roman" w:hAnsi="Times New Roman" w:cs="Times New Roman"/>
              </w:rPr>
              <w:t>х этапов исполнения контрактов)</w:t>
            </w:r>
            <w:r w:rsidRPr="003B7BE2">
              <w:rPr>
                <w:rFonts w:ascii="Times New Roman" w:hAnsi="Times New Roman" w:cs="Times New Roman"/>
              </w:rPr>
              <w:t>, при осуществлении закупок товаров, работ, услуг для обеспечения государственных нужд Сах</w:t>
            </w:r>
            <w:proofErr w:type="gramStart"/>
            <w:r w:rsidRPr="003B7BE2">
              <w:rPr>
                <w:rFonts w:ascii="Times New Roman" w:hAnsi="Times New Roman" w:cs="Times New Roman"/>
              </w:rPr>
              <w:t>а(</w:t>
            </w:r>
            <w:proofErr w:type="gramEnd"/>
            <w:r w:rsidRPr="003B7BE2">
              <w:rPr>
                <w:rFonts w:ascii="Times New Roman" w:hAnsi="Times New Roman" w:cs="Times New Roman"/>
              </w:rPr>
              <w:t>Якутия)</w:t>
            </w:r>
            <w:proofErr w:type="spellStart"/>
            <w:r w:rsidRPr="003B7BE2">
              <w:rPr>
                <w:rFonts w:ascii="Times New Roman" w:hAnsi="Times New Roman" w:cs="Times New Roman"/>
              </w:rPr>
              <w:t>стата</w:t>
            </w:r>
            <w:proofErr w:type="spellEnd"/>
            <w:r w:rsidRPr="003B7BE2">
              <w:rPr>
                <w:rFonts w:ascii="Times New Roman" w:hAnsi="Times New Roman" w:cs="Times New Roman"/>
              </w:rPr>
              <w:t>;</w:t>
            </w:r>
            <w:r w:rsidR="00273941" w:rsidRPr="003B7B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00ADF" w:rsidRPr="003B7BE2" w:rsidRDefault="003B2306" w:rsidP="003A25E3">
            <w:pPr>
              <w:jc w:val="center"/>
              <w:rPr>
                <w:rFonts w:ascii="Times New Roman" w:hAnsi="Times New Roman" w:cs="Times New Roman"/>
              </w:rPr>
            </w:pPr>
            <w:r w:rsidRPr="003B7BE2">
              <w:rPr>
                <w:rFonts w:ascii="Times New Roman" w:hAnsi="Times New Roman" w:cs="Times New Roman"/>
              </w:rPr>
              <w:t>Ежегодно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00ADF" w:rsidRPr="003B7BE2" w:rsidRDefault="005045F1" w:rsidP="003A25E3">
            <w:pPr>
              <w:jc w:val="center"/>
              <w:rPr>
                <w:rFonts w:ascii="Times New Roman" w:hAnsi="Times New Roman" w:cs="Times New Roman"/>
              </w:rPr>
            </w:pPr>
            <w:r w:rsidRPr="003B7BE2">
              <w:rPr>
                <w:rFonts w:ascii="Times New Roman" w:hAnsi="Times New Roman" w:cs="Times New Roman"/>
              </w:rPr>
              <w:t>Финансово-экономический отдел</w:t>
            </w:r>
          </w:p>
        </w:tc>
        <w:tc>
          <w:tcPr>
            <w:tcW w:w="3556" w:type="dxa"/>
          </w:tcPr>
          <w:p w:rsidR="00A00ADF" w:rsidRPr="003B7BE2" w:rsidRDefault="005045F1" w:rsidP="00F772C0">
            <w:pPr>
              <w:jc w:val="center"/>
              <w:rPr>
                <w:rFonts w:ascii="Times New Roman" w:hAnsi="Times New Roman" w:cs="Times New Roman"/>
              </w:rPr>
            </w:pPr>
            <w:r w:rsidRPr="003B7BE2">
              <w:rPr>
                <w:rFonts w:ascii="Times New Roman" w:hAnsi="Times New Roman" w:cs="Times New Roman"/>
              </w:rPr>
              <w:t xml:space="preserve">Регламентирование осуществления закупок </w:t>
            </w:r>
          </w:p>
        </w:tc>
      </w:tr>
      <w:tr w:rsidR="003A25E3" w:rsidTr="007A6494">
        <w:tc>
          <w:tcPr>
            <w:tcW w:w="675" w:type="dxa"/>
          </w:tcPr>
          <w:p w:rsidR="003A25E3" w:rsidRPr="003A25E3" w:rsidRDefault="00A00ADF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7" w:type="dxa"/>
          </w:tcPr>
          <w:p w:rsidR="003A25E3" w:rsidRPr="003A25E3" w:rsidRDefault="003A25E3" w:rsidP="003A25E3">
            <w:pPr>
              <w:jc w:val="center"/>
              <w:rPr>
                <w:rFonts w:ascii="Times New Roman" w:hAnsi="Times New Roman" w:cs="Times New Roman"/>
              </w:rPr>
            </w:pPr>
            <w:r w:rsidRPr="003A25E3">
              <w:rPr>
                <w:rFonts w:ascii="Times New Roman" w:hAnsi="Times New Roman" w:cs="Times New Roman"/>
              </w:rPr>
              <w:t xml:space="preserve">Закупка товаров, работ и услуг при отсутствии потребности </w:t>
            </w:r>
          </w:p>
        </w:tc>
        <w:tc>
          <w:tcPr>
            <w:tcW w:w="3969" w:type="dxa"/>
          </w:tcPr>
          <w:p w:rsidR="006229CA" w:rsidRDefault="003A25E3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Предварительная </w:t>
            </w:r>
          </w:p>
          <w:p w:rsidR="003A25E3" w:rsidRPr="003A25E3" w:rsidRDefault="003A25E3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подготовки плана-графика закупок/до проведения закупки) сверка материальных запасов на складе</w:t>
            </w:r>
          </w:p>
        </w:tc>
        <w:tc>
          <w:tcPr>
            <w:tcW w:w="1984" w:type="dxa"/>
          </w:tcPr>
          <w:p w:rsidR="003A25E3" w:rsidRPr="003A25E3" w:rsidRDefault="003A25E3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3A25E3" w:rsidRPr="003A25E3" w:rsidRDefault="003A25E3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3556" w:type="dxa"/>
          </w:tcPr>
          <w:p w:rsidR="003A25E3" w:rsidRPr="003A25E3" w:rsidRDefault="003A25E3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избыточного расходования и экономия бюджетных средств</w:t>
            </w:r>
          </w:p>
        </w:tc>
      </w:tr>
      <w:tr w:rsidR="00BB1699" w:rsidTr="007A6494">
        <w:tc>
          <w:tcPr>
            <w:tcW w:w="675" w:type="dxa"/>
            <w:vMerge w:val="restart"/>
          </w:tcPr>
          <w:p w:rsidR="00BB1699" w:rsidRPr="003A25E3" w:rsidRDefault="00A00ADF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7" w:type="dxa"/>
            <w:vMerge w:val="restart"/>
          </w:tcPr>
          <w:p w:rsidR="00BB1699" w:rsidRPr="003A25E3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заинтересованность между участниками закупок</w:t>
            </w:r>
          </w:p>
        </w:tc>
        <w:tc>
          <w:tcPr>
            <w:tcW w:w="3969" w:type="dxa"/>
          </w:tcPr>
          <w:p w:rsidR="00BB1699" w:rsidRPr="003A25E3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поставленных товаров, выполненных работ, оказанных услуг с привлечением представителей отделов-инициаторов закупки</w:t>
            </w:r>
          </w:p>
        </w:tc>
        <w:tc>
          <w:tcPr>
            <w:tcW w:w="1984" w:type="dxa"/>
          </w:tcPr>
          <w:p w:rsidR="00BB1699" w:rsidRPr="003A25E3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B1699" w:rsidRPr="003A25E3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Отделы-инициаторы закупки</w:t>
            </w:r>
          </w:p>
        </w:tc>
        <w:tc>
          <w:tcPr>
            <w:tcW w:w="3556" w:type="dxa"/>
          </w:tcPr>
          <w:p w:rsidR="00BB1699" w:rsidRPr="003A25E3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круга должностных лиц, причастных к осуществлению закупки, для осуществления перекрестного анализа профилей участников закупки, с целью </w:t>
            </w:r>
            <w:r>
              <w:rPr>
                <w:rFonts w:ascii="Times New Roman" w:hAnsi="Times New Roman" w:cs="Times New Roman"/>
              </w:rPr>
              <w:lastRenderedPageBreak/>
              <w:t>выявления личной заинтересованности</w:t>
            </w:r>
          </w:p>
        </w:tc>
      </w:tr>
      <w:tr w:rsidR="00BB1699" w:rsidTr="007A6494">
        <w:tc>
          <w:tcPr>
            <w:tcW w:w="675" w:type="dxa"/>
            <w:vMerge/>
          </w:tcPr>
          <w:p w:rsidR="00BB1699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Merge/>
          </w:tcPr>
          <w:p w:rsidR="00BB1699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1699" w:rsidRPr="003A25E3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Приемка поставленных товаров, выполненных работ, оказанных услуг должностными лицами не входящими в состав закупочной комиссии, а также не осуществляющими </w:t>
            </w:r>
            <w:proofErr w:type="gramStart"/>
            <w:r w:rsidRPr="00E03DF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03DF2">
              <w:rPr>
                <w:rFonts w:ascii="Times New Roman" w:hAnsi="Times New Roman" w:cs="Times New Roman"/>
              </w:rPr>
              <w:t xml:space="preserve"> ходом выполнения работ, оказания услуг</w:t>
            </w:r>
          </w:p>
        </w:tc>
        <w:tc>
          <w:tcPr>
            <w:tcW w:w="1984" w:type="dxa"/>
          </w:tcPr>
          <w:p w:rsidR="00BB1699" w:rsidRPr="003A25E3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B1699" w:rsidRPr="003A25E3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лица, осуществляющие приемку товаров, работ, услуг</w:t>
            </w:r>
          </w:p>
        </w:tc>
        <w:tc>
          <w:tcPr>
            <w:tcW w:w="3556" w:type="dxa"/>
          </w:tcPr>
          <w:p w:rsidR="00BB1699" w:rsidRPr="003A25E3" w:rsidRDefault="00BB1699" w:rsidP="00D01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приемки товаров, работ, услуг незаинтересованными лицами, для качественного контроля соответствия поставленного товара, выполненной работы, оказанной услуги условиям контракта/договора.</w:t>
            </w:r>
          </w:p>
        </w:tc>
      </w:tr>
      <w:tr w:rsidR="00BB1699" w:rsidTr="007A6494">
        <w:tc>
          <w:tcPr>
            <w:tcW w:w="675" w:type="dxa"/>
            <w:vMerge/>
          </w:tcPr>
          <w:p w:rsidR="00BB1699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Merge/>
          </w:tcPr>
          <w:p w:rsidR="00BB1699" w:rsidRDefault="00BB1699" w:rsidP="005A4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1699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государственных контрактов на предмет личной заинтересованности гражданских служащих, по критериям указанным в Методических рекомендациях </w:t>
            </w:r>
            <w:r>
              <w:rPr>
                <w:rStyle w:val="a9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84" w:type="dxa"/>
          </w:tcPr>
          <w:p w:rsidR="00BB1699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B1699" w:rsidRDefault="00272EC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Финансово-экономический отдел</w:t>
            </w:r>
          </w:p>
        </w:tc>
        <w:tc>
          <w:tcPr>
            <w:tcW w:w="3556" w:type="dxa"/>
          </w:tcPr>
          <w:p w:rsidR="00BB1699" w:rsidRDefault="00BB1699" w:rsidP="00942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мероприятий, направленных на выявление личной заинтересованности между участниками закупки</w:t>
            </w:r>
            <w:r w:rsidR="0094202F">
              <w:rPr>
                <w:rFonts w:ascii="Times New Roman" w:hAnsi="Times New Roman" w:cs="Times New Roman"/>
              </w:rPr>
              <w:t>, по средствам внутреннего финансового контроля (контроль по уровню подчиненности)</w:t>
            </w:r>
          </w:p>
        </w:tc>
      </w:tr>
      <w:tr w:rsidR="00BB1699" w:rsidTr="007A6494">
        <w:tc>
          <w:tcPr>
            <w:tcW w:w="675" w:type="dxa"/>
            <w:vMerge/>
          </w:tcPr>
          <w:p w:rsidR="00BB1699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Merge/>
          </w:tcPr>
          <w:p w:rsidR="00BB1699" w:rsidRDefault="00BB1699" w:rsidP="005A44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B1699" w:rsidRDefault="00BB1699" w:rsidP="00BB1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курсов повышения квалификации по программам дополнительного образования о контрактной системе и изменениях в контрактной системе</w:t>
            </w:r>
          </w:p>
        </w:tc>
        <w:tc>
          <w:tcPr>
            <w:tcW w:w="1984" w:type="dxa"/>
          </w:tcPr>
          <w:p w:rsidR="00BB1699" w:rsidRDefault="00BB1699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B1699" w:rsidRDefault="00BB1699" w:rsidP="00BB1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r w:rsidR="004C593A">
              <w:rPr>
                <w:rFonts w:ascii="Times New Roman" w:hAnsi="Times New Roman" w:cs="Times New Roman"/>
              </w:rPr>
              <w:t>актные</w:t>
            </w:r>
            <w:r>
              <w:rPr>
                <w:rFonts w:ascii="Times New Roman" w:hAnsi="Times New Roman" w:cs="Times New Roman"/>
              </w:rPr>
              <w:t xml:space="preserve"> управляющие, члены закупочных комиссий, сотрудники осуществляющие приемку товаров, работ, услуг  (выборочно)</w:t>
            </w:r>
          </w:p>
        </w:tc>
        <w:tc>
          <w:tcPr>
            <w:tcW w:w="3556" w:type="dxa"/>
          </w:tcPr>
          <w:p w:rsidR="00BB1699" w:rsidRDefault="00BB1699" w:rsidP="00D01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(улучшение) знаний и навыков служащих (работников), участвующих в осуществлении закупок с целью снижения коррупционных рисков</w:t>
            </w:r>
          </w:p>
        </w:tc>
      </w:tr>
      <w:tr w:rsidR="00BB1699" w:rsidTr="007A6494">
        <w:tc>
          <w:tcPr>
            <w:tcW w:w="675" w:type="dxa"/>
          </w:tcPr>
          <w:p w:rsidR="00BB1699" w:rsidRDefault="00A00ADF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7" w:type="dxa"/>
          </w:tcPr>
          <w:p w:rsidR="00BB1699" w:rsidRDefault="00424745" w:rsidP="005A4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Неправильное формирование начальной (максимальной) цены контракта</w:t>
            </w:r>
          </w:p>
        </w:tc>
        <w:tc>
          <w:tcPr>
            <w:tcW w:w="3969" w:type="dxa"/>
          </w:tcPr>
          <w:p w:rsidR="00BB1699" w:rsidRDefault="00424745" w:rsidP="00BB1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 с учетом критериев идентичности и однородности, указанных в Методических рекомендациях </w:t>
            </w:r>
            <w:r>
              <w:rPr>
                <w:rStyle w:val="a9"/>
                <w:rFonts w:ascii="Times New Roman" w:hAnsi="Times New Roman" w:cs="Times New Roman"/>
              </w:rPr>
              <w:footnoteReference w:id="3"/>
            </w:r>
            <w:r w:rsidR="00707410">
              <w:rPr>
                <w:rFonts w:ascii="Times New Roman" w:hAnsi="Times New Roman" w:cs="Times New Roman"/>
              </w:rPr>
              <w:t>, и последующим сравнением</w:t>
            </w:r>
            <w:r>
              <w:rPr>
                <w:rFonts w:ascii="Times New Roman" w:hAnsi="Times New Roman" w:cs="Times New Roman"/>
              </w:rPr>
              <w:t xml:space="preserve"> результатов такого анализа и полученных на запросы ответов</w:t>
            </w:r>
          </w:p>
        </w:tc>
        <w:tc>
          <w:tcPr>
            <w:tcW w:w="1984" w:type="dxa"/>
          </w:tcPr>
          <w:p w:rsidR="00BB1699" w:rsidRDefault="00424745" w:rsidP="003A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B1699" w:rsidRDefault="00424745" w:rsidP="00BB1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лица, осуществляющие обоснование начальной (максимальной) цены контракта</w:t>
            </w:r>
          </w:p>
        </w:tc>
        <w:tc>
          <w:tcPr>
            <w:tcW w:w="3556" w:type="dxa"/>
          </w:tcPr>
          <w:p w:rsidR="00BB1699" w:rsidRDefault="00424745" w:rsidP="00D01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Недопущение привлечения к закупке </w:t>
            </w:r>
            <w:proofErr w:type="spellStart"/>
            <w:r>
              <w:rPr>
                <w:rFonts w:ascii="Times New Roman" w:hAnsi="Times New Roman" w:cs="Times New Roman"/>
              </w:rPr>
              <w:t>аффилированного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поставщика (подрядчика, исполнитель)</w:t>
            </w:r>
          </w:p>
        </w:tc>
      </w:tr>
    </w:tbl>
    <w:p w:rsidR="003A25E3" w:rsidRPr="003A25E3" w:rsidRDefault="003A25E3" w:rsidP="003A25E3">
      <w:pPr>
        <w:jc w:val="center"/>
        <w:rPr>
          <w:rFonts w:ascii="Times New Roman" w:hAnsi="Times New Roman" w:cs="Times New Roman"/>
          <w:b/>
        </w:rPr>
      </w:pPr>
    </w:p>
    <w:sectPr w:rsidR="003A25E3" w:rsidRPr="003A25E3" w:rsidSect="00043C6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F7" w:rsidRDefault="00E333F7" w:rsidP="005A4454">
      <w:pPr>
        <w:spacing w:after="0" w:line="240" w:lineRule="auto"/>
      </w:pPr>
      <w:r>
        <w:separator/>
      </w:r>
    </w:p>
  </w:endnote>
  <w:endnote w:type="continuationSeparator" w:id="1">
    <w:p w:rsidR="00E333F7" w:rsidRDefault="00E333F7" w:rsidP="005A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F7" w:rsidRDefault="00E333F7" w:rsidP="005A4454">
      <w:pPr>
        <w:spacing w:after="0" w:line="240" w:lineRule="auto"/>
      </w:pPr>
      <w:r>
        <w:separator/>
      </w:r>
    </w:p>
  </w:footnote>
  <w:footnote w:type="continuationSeparator" w:id="1">
    <w:p w:rsidR="00E333F7" w:rsidRDefault="00E333F7" w:rsidP="005A4454">
      <w:pPr>
        <w:spacing w:after="0" w:line="240" w:lineRule="auto"/>
      </w:pPr>
      <w:r>
        <w:continuationSeparator/>
      </w:r>
    </w:p>
  </w:footnote>
  <w:footnote w:id="2">
    <w:p w:rsidR="005045F1" w:rsidRPr="005A4454" w:rsidRDefault="005045F1" w:rsidP="005A4454">
      <w:pPr>
        <w:pStyle w:val="a7"/>
        <w:rPr>
          <w:rFonts w:ascii="Times New Roman" w:hAnsi="Times New Roman" w:cs="Times New Roman"/>
          <w:sz w:val="18"/>
          <w:szCs w:val="18"/>
        </w:rPr>
      </w:pPr>
      <w:r w:rsidRPr="005A4454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5A4454">
        <w:rPr>
          <w:rFonts w:ascii="Times New Roman" w:hAnsi="Times New Roman" w:cs="Times New Roman"/>
          <w:sz w:val="18"/>
          <w:szCs w:val="18"/>
        </w:rPr>
        <w:t xml:space="preserve"> 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 муниципальных нужд (утверждены Минтрудом России).</w:t>
      </w:r>
    </w:p>
  </w:footnote>
  <w:footnote w:id="3">
    <w:p w:rsidR="005045F1" w:rsidRPr="0094202F" w:rsidRDefault="005045F1">
      <w:pPr>
        <w:pStyle w:val="a7"/>
        <w:rPr>
          <w:rFonts w:ascii="Times New Roman" w:hAnsi="Times New Roman" w:cs="Times New Roman"/>
          <w:sz w:val="18"/>
          <w:szCs w:val="18"/>
        </w:rPr>
      </w:pPr>
      <w:r w:rsidRPr="0094202F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94202F">
        <w:rPr>
          <w:rFonts w:ascii="Times New Roman" w:hAnsi="Times New Roman" w:cs="Times New Roman"/>
          <w:sz w:val="18"/>
          <w:szCs w:val="18"/>
        </w:rPr>
        <w:t xml:space="preserve"> Методические рекомендации по применению методов определения начально</w:t>
      </w:r>
      <w:proofErr w:type="gramStart"/>
      <w:r w:rsidRPr="0094202F">
        <w:rPr>
          <w:rFonts w:ascii="Times New Roman" w:hAnsi="Times New Roman" w:cs="Times New Roman"/>
          <w:sz w:val="18"/>
          <w:szCs w:val="18"/>
        </w:rPr>
        <w:t>й(</w:t>
      </w:r>
      <w:proofErr w:type="gramEnd"/>
      <w:r w:rsidRPr="0094202F">
        <w:rPr>
          <w:rFonts w:ascii="Times New Roman" w:hAnsi="Times New Roman" w:cs="Times New Roman"/>
          <w:sz w:val="18"/>
          <w:szCs w:val="18"/>
        </w:rPr>
        <w:t>максимальной) цены контракта, цены контракта, заключаемого с единственным поставщиком (подрядчиком, исполнителем) (утверждены приказом Минэкономразвития России  от 2 октября 2013 г. № 567)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5E3"/>
    <w:rsid w:val="000061B4"/>
    <w:rsid w:val="00040AF6"/>
    <w:rsid w:val="00043C64"/>
    <w:rsid w:val="001179FD"/>
    <w:rsid w:val="00164252"/>
    <w:rsid w:val="00174C56"/>
    <w:rsid w:val="00244A25"/>
    <w:rsid w:val="00272EC9"/>
    <w:rsid w:val="00273941"/>
    <w:rsid w:val="00287C3E"/>
    <w:rsid w:val="002D3006"/>
    <w:rsid w:val="003A25E3"/>
    <w:rsid w:val="003B2306"/>
    <w:rsid w:val="003B7BE2"/>
    <w:rsid w:val="00424745"/>
    <w:rsid w:val="004C593A"/>
    <w:rsid w:val="005045F1"/>
    <w:rsid w:val="005549F1"/>
    <w:rsid w:val="00581412"/>
    <w:rsid w:val="005A4454"/>
    <w:rsid w:val="006229CA"/>
    <w:rsid w:val="00635FC0"/>
    <w:rsid w:val="00647A86"/>
    <w:rsid w:val="006E379E"/>
    <w:rsid w:val="00707410"/>
    <w:rsid w:val="007A6494"/>
    <w:rsid w:val="0094202F"/>
    <w:rsid w:val="009A4AAE"/>
    <w:rsid w:val="00A00ADF"/>
    <w:rsid w:val="00A92C19"/>
    <w:rsid w:val="00AD1799"/>
    <w:rsid w:val="00B06AD5"/>
    <w:rsid w:val="00BB1699"/>
    <w:rsid w:val="00CB5B83"/>
    <w:rsid w:val="00CC751B"/>
    <w:rsid w:val="00D019EB"/>
    <w:rsid w:val="00DD63D4"/>
    <w:rsid w:val="00E03DF2"/>
    <w:rsid w:val="00E333F7"/>
    <w:rsid w:val="00F62544"/>
    <w:rsid w:val="00F7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5A445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A445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A445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A445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445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A44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ACBD-6273-4C63-959F-34753DCA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KelcievaFK</cp:lastModifiedBy>
  <cp:revision>2</cp:revision>
  <cp:lastPrinted>2022-06-03T09:05:00Z</cp:lastPrinted>
  <dcterms:created xsi:type="dcterms:W3CDTF">2024-08-02T00:07:00Z</dcterms:created>
  <dcterms:modified xsi:type="dcterms:W3CDTF">2024-08-02T00:07:00Z</dcterms:modified>
</cp:coreProperties>
</file>